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7D39" w14:textId="77777777" w:rsidR="004710AF" w:rsidRDefault="008645D2">
      <w:pPr>
        <w:pStyle w:val="a4"/>
      </w:pPr>
      <w:r>
        <w:t>ΚΟΡΑΗΣ</w:t>
      </w:r>
      <w:r>
        <w:rPr>
          <w:spacing w:val="-8"/>
        </w:rPr>
        <w:t xml:space="preserve"> </w:t>
      </w:r>
      <w:r>
        <w:t>ΕΚΠΑΙΔΕΥΤΙΚΗ</w:t>
      </w:r>
      <w:r>
        <w:rPr>
          <w:spacing w:val="6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ΝΕΑ</w:t>
      </w:r>
      <w:r>
        <w:rPr>
          <w:spacing w:val="-17"/>
        </w:rPr>
        <w:t xml:space="preserve"> </w:t>
      </w:r>
      <w:r>
        <w:rPr>
          <w:spacing w:val="-2"/>
        </w:rPr>
        <w:t>ΣΜΥΡΝΗ</w:t>
      </w:r>
    </w:p>
    <w:p w14:paraId="6BE37D3A" w14:textId="1E94C320" w:rsidR="004710AF" w:rsidRPr="00BB3F34" w:rsidRDefault="008645D2">
      <w:pPr>
        <w:spacing w:before="30"/>
        <w:ind w:left="4680" w:right="4683"/>
        <w:jc w:val="center"/>
        <w:rPr>
          <w:b/>
          <w:sz w:val="23"/>
        </w:rPr>
      </w:pPr>
      <w:r>
        <w:rPr>
          <w:b/>
          <w:sz w:val="23"/>
        </w:rPr>
        <w:t>ΔΙΔΑΚΤΡΑ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ΣΧΟΛΙΚΟΥ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ΕΤΟΥΣ 202</w:t>
      </w:r>
      <w:r w:rsidR="00BB3F34" w:rsidRPr="00BB3F34">
        <w:rPr>
          <w:b/>
          <w:sz w:val="23"/>
        </w:rPr>
        <w:t>4</w:t>
      </w:r>
      <w:r>
        <w:rPr>
          <w:b/>
          <w:sz w:val="23"/>
        </w:rPr>
        <w:t>-</w:t>
      </w:r>
      <w:r>
        <w:rPr>
          <w:b/>
          <w:spacing w:val="-4"/>
          <w:sz w:val="23"/>
        </w:rPr>
        <w:t>202</w:t>
      </w:r>
      <w:r w:rsidR="00BB3F34" w:rsidRPr="00BB3F34">
        <w:rPr>
          <w:b/>
          <w:spacing w:val="-4"/>
          <w:sz w:val="23"/>
        </w:rPr>
        <w:t>5</w:t>
      </w:r>
    </w:p>
    <w:p w14:paraId="6BE37D3B" w14:textId="77777777" w:rsidR="004710AF" w:rsidRDefault="008645D2">
      <w:pPr>
        <w:pStyle w:val="a3"/>
        <w:spacing w:line="264" w:lineRule="auto"/>
      </w:pPr>
      <w:r>
        <w:t>Ν. 3279/2004</w:t>
      </w:r>
      <w:r>
        <w:rPr>
          <w:spacing w:val="80"/>
        </w:rPr>
        <w:t xml:space="preserve"> </w:t>
      </w:r>
      <w:r>
        <w:t>Α΄</w:t>
      </w:r>
      <w:r>
        <w:rPr>
          <w:spacing w:val="-14"/>
        </w:rPr>
        <w:t xml:space="preserve"> </w:t>
      </w:r>
      <w:r>
        <w:t>ΔΗΜΟΤΙΚΟΥ (ΠΟΣΑ ΣΕ €)*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36"/>
        <w:gridCol w:w="2862"/>
        <w:gridCol w:w="989"/>
        <w:gridCol w:w="1995"/>
        <w:gridCol w:w="1968"/>
        <w:gridCol w:w="329"/>
        <w:gridCol w:w="3046"/>
        <w:gridCol w:w="1119"/>
      </w:tblGrid>
      <w:tr w:rsidR="004710AF" w14:paraId="6BE37D41" w14:textId="77777777">
        <w:trPr>
          <w:trHeight w:val="220"/>
        </w:trPr>
        <w:tc>
          <w:tcPr>
            <w:tcW w:w="1908" w:type="dxa"/>
          </w:tcPr>
          <w:p w14:paraId="6BE37D3C" w14:textId="77777777" w:rsidR="004710AF" w:rsidRDefault="008645D2">
            <w:pPr>
              <w:pStyle w:val="TableParagraph"/>
              <w:spacing w:line="200" w:lineRule="exact"/>
              <w:ind w:left="897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4087" w:type="dxa"/>
            <w:gridSpan w:val="3"/>
          </w:tcPr>
          <w:p w14:paraId="6BE37D3D" w14:textId="77777777" w:rsidR="004710AF" w:rsidRDefault="008645D2">
            <w:pPr>
              <w:pStyle w:val="TableParagraph"/>
              <w:spacing w:line="199" w:lineRule="exact"/>
              <w:ind w:left="1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  <w:tc>
          <w:tcPr>
            <w:tcW w:w="1995" w:type="dxa"/>
          </w:tcPr>
          <w:p w14:paraId="6BE37D3E" w14:textId="77777777" w:rsidR="004710AF" w:rsidRDefault="008645D2">
            <w:pPr>
              <w:pStyle w:val="TableParagraph"/>
              <w:spacing w:line="200" w:lineRule="exact"/>
              <w:ind w:left="939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3</w:t>
            </w:r>
          </w:p>
        </w:tc>
        <w:tc>
          <w:tcPr>
            <w:tcW w:w="1968" w:type="dxa"/>
          </w:tcPr>
          <w:p w14:paraId="6BE37D3F" w14:textId="77777777" w:rsidR="004710AF" w:rsidRDefault="008645D2">
            <w:pPr>
              <w:pStyle w:val="TableParagraph"/>
              <w:spacing w:line="199" w:lineRule="exact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4</w:t>
            </w:r>
          </w:p>
        </w:tc>
        <w:tc>
          <w:tcPr>
            <w:tcW w:w="4494" w:type="dxa"/>
            <w:gridSpan w:val="3"/>
          </w:tcPr>
          <w:p w14:paraId="6BE37D40" w14:textId="77777777" w:rsidR="004710AF" w:rsidRDefault="008645D2">
            <w:pPr>
              <w:pStyle w:val="TableParagraph"/>
              <w:spacing w:line="199" w:lineRule="exact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5</w:t>
            </w:r>
          </w:p>
        </w:tc>
      </w:tr>
      <w:tr w:rsidR="004710AF" w14:paraId="6BE37D4A" w14:textId="77777777">
        <w:trPr>
          <w:trHeight w:val="803"/>
        </w:trPr>
        <w:tc>
          <w:tcPr>
            <w:tcW w:w="1908" w:type="dxa"/>
          </w:tcPr>
          <w:p w14:paraId="6BE37D42" w14:textId="77777777" w:rsidR="004710AF" w:rsidRDefault="008645D2">
            <w:pPr>
              <w:pStyle w:val="TableParagraph"/>
              <w:spacing w:before="99" w:line="283" w:lineRule="auto"/>
              <w:ind w:left="181" w:right="16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ΔΙΔΑΚΤΡΑ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ΒΑΣΙΚΟΥ ΠΡΟΓΡΑΜΜΑΤΟΣ ΥΠΕΠΘ</w:t>
            </w:r>
          </w:p>
        </w:tc>
        <w:tc>
          <w:tcPr>
            <w:tcW w:w="4087" w:type="dxa"/>
            <w:gridSpan w:val="3"/>
          </w:tcPr>
          <w:p w14:paraId="6BE37D43" w14:textId="77777777" w:rsidR="004710AF" w:rsidRDefault="004710AF">
            <w:pPr>
              <w:pStyle w:val="TableParagraph"/>
              <w:rPr>
                <w:b/>
                <w:sz w:val="16"/>
              </w:rPr>
            </w:pPr>
          </w:p>
          <w:p w14:paraId="6BE37D44" w14:textId="77777777" w:rsidR="004710AF" w:rsidRDefault="008645D2">
            <w:pPr>
              <w:pStyle w:val="TableParagraph"/>
              <w:spacing w:before="109"/>
              <w:ind w:left="191"/>
              <w:rPr>
                <w:b/>
                <w:sz w:val="15"/>
              </w:rPr>
            </w:pPr>
            <w:r>
              <w:rPr>
                <w:b/>
                <w:sz w:val="15"/>
              </w:rPr>
              <w:t>ΥΠΟΧΡΕΩΤΙΚΑ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ΠΡΟΓΡΑΜΜΑΤΑ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ΕΚΤΟΣ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ΥΠΕΠΘ**</w:t>
            </w:r>
          </w:p>
        </w:tc>
        <w:tc>
          <w:tcPr>
            <w:tcW w:w="1995" w:type="dxa"/>
          </w:tcPr>
          <w:p w14:paraId="6BE37D45" w14:textId="77777777" w:rsidR="004710AF" w:rsidRDefault="008645D2">
            <w:pPr>
              <w:pStyle w:val="TableParagraph"/>
              <w:spacing w:before="99" w:line="283" w:lineRule="auto"/>
              <w:ind w:left="111" w:right="101" w:firstLine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ΣΥΝΟΛΙΚΟ ΠΟΣΟ </w:t>
            </w:r>
            <w:r>
              <w:rPr>
                <w:b/>
                <w:spacing w:val="-2"/>
                <w:w w:val="105"/>
                <w:sz w:val="15"/>
              </w:rPr>
              <w:t>ΥΠΟΧΡΕΩΤΙΚΩΝ ΠΡΟΓΡΑΜΜΑΤΩΝ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(1+2)</w:t>
            </w:r>
          </w:p>
        </w:tc>
        <w:tc>
          <w:tcPr>
            <w:tcW w:w="1968" w:type="dxa"/>
          </w:tcPr>
          <w:p w14:paraId="6BE37D46" w14:textId="77777777" w:rsidR="004710AF" w:rsidRDefault="004710AF">
            <w:pPr>
              <w:pStyle w:val="TableParagraph"/>
              <w:rPr>
                <w:b/>
                <w:sz w:val="16"/>
              </w:rPr>
            </w:pPr>
          </w:p>
          <w:p w14:paraId="6BE37D47" w14:textId="77777777" w:rsidR="004710AF" w:rsidRDefault="008645D2">
            <w:pPr>
              <w:pStyle w:val="TableParagraph"/>
              <w:spacing w:before="109"/>
              <w:ind w:left="190"/>
              <w:rPr>
                <w:b/>
                <w:sz w:val="15"/>
              </w:rPr>
            </w:pPr>
            <w:r>
              <w:rPr>
                <w:b/>
                <w:sz w:val="15"/>
              </w:rPr>
              <w:t>ΕΞΟΔΑ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ΜΕΤΑΦΟΡΑΣ</w:t>
            </w:r>
          </w:p>
        </w:tc>
        <w:tc>
          <w:tcPr>
            <w:tcW w:w="4494" w:type="dxa"/>
            <w:gridSpan w:val="3"/>
          </w:tcPr>
          <w:p w14:paraId="6BE37D48" w14:textId="77777777" w:rsidR="004710AF" w:rsidRDefault="004710AF">
            <w:pPr>
              <w:pStyle w:val="TableParagraph"/>
              <w:rPr>
                <w:b/>
                <w:sz w:val="16"/>
              </w:rPr>
            </w:pPr>
          </w:p>
          <w:p w14:paraId="6BE37D49" w14:textId="77777777" w:rsidR="004710AF" w:rsidRDefault="008645D2">
            <w:pPr>
              <w:pStyle w:val="TableParagraph"/>
              <w:spacing w:before="109"/>
              <w:ind w:left="948"/>
              <w:rPr>
                <w:b/>
                <w:sz w:val="15"/>
              </w:rPr>
            </w:pPr>
            <w:r>
              <w:rPr>
                <w:b/>
                <w:sz w:val="15"/>
              </w:rPr>
              <w:t>ΠΡΟΑΙΡΕΤΙΚΕΣ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ΔΡΑΣΤΗΡΙΟΤΗΤΕΣ</w:t>
            </w:r>
          </w:p>
        </w:tc>
      </w:tr>
      <w:tr w:rsidR="004710AF" w14:paraId="6BE37D52" w14:textId="77777777">
        <w:trPr>
          <w:trHeight w:val="191"/>
        </w:trPr>
        <w:tc>
          <w:tcPr>
            <w:tcW w:w="1908" w:type="dxa"/>
          </w:tcPr>
          <w:p w14:paraId="6BE37D4B" w14:textId="77777777" w:rsidR="004710AF" w:rsidRDefault="008645D2">
            <w:pPr>
              <w:pStyle w:val="TableParagraph"/>
              <w:spacing w:line="168" w:lineRule="exact"/>
              <w:ind w:left="90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  <w:tc>
          <w:tcPr>
            <w:tcW w:w="3098" w:type="dxa"/>
            <w:gridSpan w:val="2"/>
          </w:tcPr>
          <w:p w14:paraId="6BE37D4C" w14:textId="77777777" w:rsidR="004710AF" w:rsidRDefault="008645D2">
            <w:pPr>
              <w:pStyle w:val="TableParagraph"/>
              <w:spacing w:line="161" w:lineRule="exact"/>
              <w:ind w:left="1072" w:right="105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ΠΕΡΙΓΡΑΦΗ</w:t>
            </w:r>
          </w:p>
        </w:tc>
        <w:tc>
          <w:tcPr>
            <w:tcW w:w="989" w:type="dxa"/>
          </w:tcPr>
          <w:p w14:paraId="6BE37D4D" w14:textId="77777777" w:rsidR="004710AF" w:rsidRDefault="008645D2">
            <w:pPr>
              <w:pStyle w:val="TableParagraph"/>
              <w:spacing w:line="168" w:lineRule="exact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  <w:tc>
          <w:tcPr>
            <w:tcW w:w="1995" w:type="dxa"/>
          </w:tcPr>
          <w:p w14:paraId="6BE37D4E" w14:textId="77777777" w:rsidR="004710AF" w:rsidRDefault="008645D2">
            <w:pPr>
              <w:pStyle w:val="TableParagraph"/>
              <w:spacing w:line="168" w:lineRule="exact"/>
              <w:ind w:left="948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  <w:tc>
          <w:tcPr>
            <w:tcW w:w="1968" w:type="dxa"/>
          </w:tcPr>
          <w:p w14:paraId="6BE37D4F" w14:textId="77777777" w:rsidR="004710AF" w:rsidRDefault="008645D2">
            <w:pPr>
              <w:pStyle w:val="TableParagraph"/>
              <w:spacing w:line="161" w:lineRule="exact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  <w:tc>
          <w:tcPr>
            <w:tcW w:w="3375" w:type="dxa"/>
            <w:gridSpan w:val="2"/>
          </w:tcPr>
          <w:p w14:paraId="6BE37D50" w14:textId="77777777" w:rsidR="004710AF" w:rsidRDefault="008645D2">
            <w:pPr>
              <w:pStyle w:val="TableParagraph"/>
              <w:spacing w:line="161" w:lineRule="exact"/>
              <w:ind w:left="1210" w:right="119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ΠΕΡΙΓΡΑΦΗ</w:t>
            </w:r>
          </w:p>
        </w:tc>
        <w:tc>
          <w:tcPr>
            <w:tcW w:w="1119" w:type="dxa"/>
          </w:tcPr>
          <w:p w14:paraId="6BE37D51" w14:textId="77777777" w:rsidR="004710AF" w:rsidRDefault="008645D2">
            <w:pPr>
              <w:pStyle w:val="TableParagraph"/>
              <w:spacing w:line="168" w:lineRule="exact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</w:tr>
      <w:tr w:rsidR="004710AF" w14:paraId="6BE37D5C" w14:textId="77777777">
        <w:trPr>
          <w:trHeight w:val="414"/>
        </w:trPr>
        <w:tc>
          <w:tcPr>
            <w:tcW w:w="1908" w:type="dxa"/>
          </w:tcPr>
          <w:p w14:paraId="6BE37D53" w14:textId="50AFD9CF" w:rsidR="004710AF" w:rsidRDefault="00342877">
            <w:pPr>
              <w:pStyle w:val="TableParagraph"/>
              <w:spacing w:before="108"/>
              <w:ind w:left="110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</w:t>
            </w:r>
            <w:r w:rsidR="008645D2">
              <w:rPr>
                <w:b/>
                <w:spacing w:val="-2"/>
                <w:w w:val="105"/>
                <w:sz w:val="15"/>
              </w:rPr>
              <w:t>.</w:t>
            </w:r>
            <w:r w:rsidR="00F67580">
              <w:rPr>
                <w:b/>
                <w:spacing w:val="-2"/>
                <w:w w:val="105"/>
                <w:sz w:val="15"/>
                <w:lang w:val="en-US"/>
              </w:rPr>
              <w:t>5</w:t>
            </w:r>
            <w:r w:rsidR="008645D2">
              <w:rPr>
                <w:b/>
                <w:spacing w:val="-2"/>
                <w:w w:val="105"/>
                <w:sz w:val="15"/>
              </w:rPr>
              <w:t>00,00</w:t>
            </w:r>
            <w:r w:rsidR="008645D2">
              <w:rPr>
                <w:b/>
                <w:spacing w:val="1"/>
                <w:w w:val="105"/>
                <w:sz w:val="15"/>
              </w:rPr>
              <w:t xml:space="preserve"> </w:t>
            </w:r>
            <w:r w:rsidR="008645D2">
              <w:rPr>
                <w:b/>
                <w:spacing w:val="-10"/>
                <w:w w:val="105"/>
                <w:sz w:val="15"/>
              </w:rPr>
              <w:t>€</w:t>
            </w:r>
          </w:p>
        </w:tc>
        <w:tc>
          <w:tcPr>
            <w:tcW w:w="236" w:type="dxa"/>
          </w:tcPr>
          <w:p w14:paraId="6BE37D54" w14:textId="77777777" w:rsidR="004710AF" w:rsidRDefault="008645D2">
            <w:pPr>
              <w:pStyle w:val="TableParagraph"/>
              <w:spacing w:before="10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2862" w:type="dxa"/>
          </w:tcPr>
          <w:p w14:paraId="6BE37D55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BE37D56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</w:tcPr>
          <w:p w14:paraId="6BE37D57" w14:textId="148C30B5" w:rsidR="004710AF" w:rsidRDefault="00342877">
            <w:pPr>
              <w:pStyle w:val="TableParagraph"/>
              <w:spacing w:before="108"/>
              <w:ind w:left="120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</w:t>
            </w:r>
            <w:r w:rsidR="008645D2">
              <w:rPr>
                <w:b/>
                <w:spacing w:val="-2"/>
                <w:w w:val="105"/>
                <w:sz w:val="15"/>
              </w:rPr>
              <w:t>.</w:t>
            </w:r>
            <w:r w:rsidR="00F67580">
              <w:rPr>
                <w:b/>
                <w:spacing w:val="-2"/>
                <w:w w:val="105"/>
                <w:sz w:val="15"/>
                <w:lang w:val="en-US"/>
              </w:rPr>
              <w:t>5</w:t>
            </w:r>
            <w:r w:rsidR="008645D2">
              <w:rPr>
                <w:b/>
                <w:spacing w:val="-2"/>
                <w:w w:val="105"/>
                <w:sz w:val="15"/>
              </w:rPr>
              <w:t>00,00</w:t>
            </w:r>
            <w:r w:rsidR="008645D2">
              <w:rPr>
                <w:b/>
                <w:spacing w:val="1"/>
                <w:w w:val="105"/>
                <w:sz w:val="15"/>
              </w:rPr>
              <w:t xml:space="preserve"> </w:t>
            </w:r>
            <w:r w:rsidR="008645D2">
              <w:rPr>
                <w:b/>
                <w:spacing w:val="-10"/>
                <w:w w:val="105"/>
                <w:sz w:val="15"/>
              </w:rPr>
              <w:t>€</w:t>
            </w:r>
          </w:p>
        </w:tc>
        <w:tc>
          <w:tcPr>
            <w:tcW w:w="1968" w:type="dxa"/>
          </w:tcPr>
          <w:p w14:paraId="6BE37D58" w14:textId="56C2392D" w:rsidR="004710AF" w:rsidRDefault="00342877">
            <w:pPr>
              <w:pStyle w:val="TableParagraph"/>
              <w:spacing w:before="99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 w:rsidR="00F67580">
              <w:rPr>
                <w:b/>
                <w:w w:val="105"/>
                <w:sz w:val="15"/>
                <w:lang w:val="en-US"/>
              </w:rPr>
              <w:t>4</w:t>
            </w:r>
            <w:r w:rsidR="008645D2">
              <w:rPr>
                <w:b/>
                <w:w w:val="105"/>
                <w:sz w:val="15"/>
              </w:rPr>
              <w:t>00,00</w:t>
            </w:r>
            <w:r w:rsidR="008645D2">
              <w:rPr>
                <w:b/>
                <w:spacing w:val="-11"/>
                <w:w w:val="105"/>
                <w:sz w:val="15"/>
              </w:rPr>
              <w:t xml:space="preserve"> </w:t>
            </w:r>
            <w:r w:rsidR="008645D2">
              <w:rPr>
                <w:b/>
                <w:spacing w:val="-10"/>
                <w:w w:val="105"/>
                <w:sz w:val="15"/>
              </w:rPr>
              <w:t>€</w:t>
            </w:r>
          </w:p>
        </w:tc>
        <w:tc>
          <w:tcPr>
            <w:tcW w:w="329" w:type="dxa"/>
          </w:tcPr>
          <w:p w14:paraId="6BE37D59" w14:textId="77777777" w:rsidR="004710AF" w:rsidRDefault="008645D2">
            <w:pPr>
              <w:pStyle w:val="TableParagraph"/>
              <w:spacing w:before="106"/>
              <w:ind w:right="8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3046" w:type="dxa"/>
          </w:tcPr>
          <w:p w14:paraId="6BE37D5A" w14:textId="77777777" w:rsidR="004710AF" w:rsidRDefault="008645D2">
            <w:pPr>
              <w:pStyle w:val="TableParagraph"/>
              <w:spacing w:before="108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Απογευματινή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Μελέτη</w:t>
            </w:r>
          </w:p>
        </w:tc>
        <w:tc>
          <w:tcPr>
            <w:tcW w:w="1119" w:type="dxa"/>
          </w:tcPr>
          <w:p w14:paraId="6BE37D5B" w14:textId="3DE507E5" w:rsidR="004710AF" w:rsidRDefault="002763CF">
            <w:pPr>
              <w:pStyle w:val="TableParagraph"/>
              <w:spacing w:before="108"/>
              <w:ind w:right="6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</w:t>
            </w:r>
            <w:r w:rsidR="008645D2">
              <w:rPr>
                <w:spacing w:val="-2"/>
                <w:w w:val="105"/>
                <w:sz w:val="15"/>
              </w:rPr>
              <w:t>00,00</w:t>
            </w:r>
            <w:r w:rsidR="008645D2">
              <w:rPr>
                <w:w w:val="105"/>
                <w:sz w:val="15"/>
              </w:rPr>
              <w:t xml:space="preserve"> </w:t>
            </w:r>
            <w:r w:rsidR="008645D2">
              <w:rPr>
                <w:spacing w:val="-10"/>
                <w:w w:val="105"/>
                <w:sz w:val="15"/>
              </w:rPr>
              <w:t>€</w:t>
            </w:r>
          </w:p>
        </w:tc>
      </w:tr>
      <w:tr w:rsidR="004710AF" w14:paraId="6BE37D65" w14:textId="77777777">
        <w:trPr>
          <w:trHeight w:val="414"/>
        </w:trPr>
        <w:tc>
          <w:tcPr>
            <w:tcW w:w="1908" w:type="dxa"/>
            <w:vMerge w:val="restart"/>
            <w:tcBorders>
              <w:left w:val="nil"/>
              <w:bottom w:val="nil"/>
            </w:tcBorders>
          </w:tcPr>
          <w:p w14:paraId="6BE37D5D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14:paraId="6BE37D5E" w14:textId="77777777" w:rsidR="004710AF" w:rsidRDefault="008645D2">
            <w:pPr>
              <w:pStyle w:val="TableParagraph"/>
              <w:spacing w:before="107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2862" w:type="dxa"/>
          </w:tcPr>
          <w:p w14:paraId="6BE37D5F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BE37D60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 w:val="restart"/>
            <w:tcBorders>
              <w:bottom w:val="nil"/>
            </w:tcBorders>
          </w:tcPr>
          <w:p w14:paraId="6BE37D61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6BE37D62" w14:textId="77777777" w:rsidR="004710AF" w:rsidRDefault="008645D2">
            <w:pPr>
              <w:pStyle w:val="TableParagraph"/>
              <w:spacing w:before="107"/>
              <w:ind w:right="8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3046" w:type="dxa"/>
          </w:tcPr>
          <w:p w14:paraId="6BE37D63" w14:textId="50A287A3" w:rsidR="004710AF" w:rsidRDefault="008645D2">
            <w:pPr>
              <w:pStyle w:val="TableParagraph"/>
              <w:spacing w:before="109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Μουσική(Πιάνο,</w:t>
            </w:r>
            <w:r w:rsidR="00544AE2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Αρμόνιο,</w:t>
            </w:r>
            <w:r w:rsidR="00544AE2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Κιθάρα)</w:t>
            </w:r>
          </w:p>
        </w:tc>
        <w:tc>
          <w:tcPr>
            <w:tcW w:w="1119" w:type="dxa"/>
          </w:tcPr>
          <w:p w14:paraId="6BE37D64" w14:textId="77777777" w:rsidR="004710AF" w:rsidRDefault="008645D2">
            <w:pPr>
              <w:pStyle w:val="TableParagraph"/>
              <w:spacing w:before="109"/>
              <w:ind w:right="6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600,00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€</w:t>
            </w:r>
          </w:p>
        </w:tc>
      </w:tr>
      <w:tr w:rsidR="004710AF" w14:paraId="6BE37D6E" w14:textId="77777777">
        <w:trPr>
          <w:trHeight w:val="431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6BE37D66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6BE37D67" w14:textId="77777777" w:rsidR="004710AF" w:rsidRDefault="008645D2">
            <w:pPr>
              <w:pStyle w:val="TableParagraph"/>
              <w:spacing w:before="11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2862" w:type="dxa"/>
          </w:tcPr>
          <w:p w14:paraId="6BE37D68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BE37D69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6BE37D6A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6BE37D6B" w14:textId="77777777" w:rsidR="004710AF" w:rsidRDefault="008645D2">
            <w:pPr>
              <w:pStyle w:val="TableParagraph"/>
              <w:spacing w:before="116"/>
              <w:ind w:right="8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3046" w:type="dxa"/>
          </w:tcPr>
          <w:p w14:paraId="6BE37D6C" w14:textId="77777777" w:rsidR="004710AF" w:rsidRDefault="008645D2">
            <w:pPr>
              <w:pStyle w:val="TableParagraph"/>
              <w:spacing w:before="116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Χορός/Ρυθμική</w:t>
            </w:r>
          </w:p>
        </w:tc>
        <w:tc>
          <w:tcPr>
            <w:tcW w:w="1119" w:type="dxa"/>
          </w:tcPr>
          <w:p w14:paraId="6BE37D6D" w14:textId="77777777" w:rsidR="004710AF" w:rsidRDefault="008645D2">
            <w:pPr>
              <w:pStyle w:val="TableParagraph"/>
              <w:spacing w:before="116"/>
              <w:ind w:right="6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500,00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€</w:t>
            </w:r>
          </w:p>
        </w:tc>
      </w:tr>
      <w:tr w:rsidR="004710AF" w14:paraId="6BE37D77" w14:textId="77777777">
        <w:trPr>
          <w:trHeight w:val="431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6BE37D6F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6BE37D70" w14:textId="77777777" w:rsidR="004710AF" w:rsidRDefault="008645D2">
            <w:pPr>
              <w:pStyle w:val="TableParagraph"/>
              <w:spacing w:before="11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2862" w:type="dxa"/>
          </w:tcPr>
          <w:p w14:paraId="6BE37D71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BE37D72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6BE37D73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6BE37D74" w14:textId="77777777" w:rsidR="004710AF" w:rsidRDefault="008645D2">
            <w:pPr>
              <w:pStyle w:val="TableParagraph"/>
              <w:spacing w:before="116"/>
              <w:ind w:right="8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3046" w:type="dxa"/>
          </w:tcPr>
          <w:p w14:paraId="6BE37D75" w14:textId="69542129" w:rsidR="004710AF" w:rsidRPr="004F6983" w:rsidRDefault="004F6983">
            <w:pPr>
              <w:pStyle w:val="TableParagraph"/>
              <w:spacing w:before="116"/>
              <w:ind w:left="82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Tae-Kwon-Do</w:t>
            </w:r>
          </w:p>
        </w:tc>
        <w:tc>
          <w:tcPr>
            <w:tcW w:w="1119" w:type="dxa"/>
          </w:tcPr>
          <w:p w14:paraId="6BE37D76" w14:textId="77777777" w:rsidR="004710AF" w:rsidRDefault="008645D2">
            <w:pPr>
              <w:pStyle w:val="TableParagraph"/>
              <w:spacing w:before="116"/>
              <w:ind w:right="6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500,00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€</w:t>
            </w:r>
          </w:p>
        </w:tc>
      </w:tr>
      <w:tr w:rsidR="004710AF" w14:paraId="6BE37D80" w14:textId="77777777">
        <w:trPr>
          <w:trHeight w:val="414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6BE37D78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6BE37D79" w14:textId="77777777" w:rsidR="004710AF" w:rsidRDefault="008645D2">
            <w:pPr>
              <w:pStyle w:val="TableParagraph"/>
              <w:spacing w:before="10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2862" w:type="dxa"/>
          </w:tcPr>
          <w:p w14:paraId="6BE37D7A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BE37D7B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6BE37D7C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6BE37D7D" w14:textId="77777777" w:rsidR="004710AF" w:rsidRDefault="008645D2">
            <w:pPr>
              <w:pStyle w:val="TableParagraph"/>
              <w:spacing w:before="106"/>
              <w:ind w:right="8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3046" w:type="dxa"/>
          </w:tcPr>
          <w:p w14:paraId="6BE37D7E" w14:textId="4DC10BE3" w:rsidR="004710AF" w:rsidRDefault="004F6983">
            <w:pPr>
              <w:pStyle w:val="TableParagraph"/>
              <w:spacing w:before="108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Εκπαιδευτική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Ρομποτική</w:t>
            </w:r>
          </w:p>
        </w:tc>
        <w:tc>
          <w:tcPr>
            <w:tcW w:w="1119" w:type="dxa"/>
          </w:tcPr>
          <w:p w14:paraId="6BE37D7F" w14:textId="3B206761" w:rsidR="004710AF" w:rsidRDefault="004F6983">
            <w:pPr>
              <w:pStyle w:val="TableParagraph"/>
              <w:spacing w:before="108"/>
              <w:ind w:right="6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450,00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€</w:t>
            </w:r>
          </w:p>
        </w:tc>
      </w:tr>
      <w:tr w:rsidR="004710AF" w14:paraId="6BE37D89" w14:textId="77777777">
        <w:trPr>
          <w:trHeight w:val="431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6BE37D81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6BE37D82" w14:textId="77777777" w:rsidR="004710AF" w:rsidRDefault="008645D2">
            <w:pPr>
              <w:pStyle w:val="TableParagraph"/>
              <w:spacing w:before="11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2862" w:type="dxa"/>
          </w:tcPr>
          <w:p w14:paraId="6BE37D83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BE37D84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6BE37D85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6BE37D86" w14:textId="35EBAA0B" w:rsidR="004710AF" w:rsidRDefault="004710AF">
            <w:pPr>
              <w:pStyle w:val="TableParagraph"/>
              <w:spacing w:before="116"/>
              <w:ind w:right="83"/>
              <w:jc w:val="right"/>
              <w:rPr>
                <w:sz w:val="15"/>
              </w:rPr>
            </w:pPr>
          </w:p>
        </w:tc>
        <w:tc>
          <w:tcPr>
            <w:tcW w:w="3046" w:type="dxa"/>
          </w:tcPr>
          <w:p w14:paraId="6BE37D87" w14:textId="652ACC47" w:rsidR="004710AF" w:rsidRDefault="004F6983">
            <w:pPr>
              <w:pStyle w:val="TableParagraph"/>
              <w:spacing w:before="116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 </w:t>
            </w:r>
          </w:p>
        </w:tc>
        <w:tc>
          <w:tcPr>
            <w:tcW w:w="1119" w:type="dxa"/>
          </w:tcPr>
          <w:p w14:paraId="6BE37D88" w14:textId="2CE73134" w:rsidR="004710AF" w:rsidRDefault="004710AF">
            <w:pPr>
              <w:pStyle w:val="TableParagraph"/>
              <w:spacing w:before="116"/>
              <w:ind w:right="64"/>
              <w:jc w:val="right"/>
              <w:rPr>
                <w:sz w:val="15"/>
              </w:rPr>
            </w:pPr>
          </w:p>
        </w:tc>
      </w:tr>
      <w:tr w:rsidR="004710AF" w14:paraId="6BE37D92" w14:textId="77777777">
        <w:trPr>
          <w:trHeight w:val="414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6BE37D8A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6BE37D8B" w14:textId="77777777" w:rsidR="004710AF" w:rsidRDefault="008645D2">
            <w:pPr>
              <w:pStyle w:val="TableParagraph"/>
              <w:spacing w:before="10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2862" w:type="dxa"/>
          </w:tcPr>
          <w:p w14:paraId="6BE37D8C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BE37D8D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6BE37D8E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6BE37D8F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6BE37D90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BE37D91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AF" w14:paraId="6BE37D9B" w14:textId="77777777">
        <w:trPr>
          <w:trHeight w:val="414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6BE37D93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6BE37D94" w14:textId="77777777" w:rsidR="004710AF" w:rsidRDefault="008645D2">
            <w:pPr>
              <w:pStyle w:val="TableParagraph"/>
              <w:spacing w:before="10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2862" w:type="dxa"/>
          </w:tcPr>
          <w:p w14:paraId="6BE37D95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BE37D96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6BE37D97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6BE37D98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6BE37D99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BE37D9A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AF" w14:paraId="6BE37DA2" w14:textId="77777777">
        <w:trPr>
          <w:trHeight w:val="414"/>
        </w:trPr>
        <w:tc>
          <w:tcPr>
            <w:tcW w:w="5006" w:type="dxa"/>
            <w:gridSpan w:val="3"/>
            <w:tcBorders>
              <w:top w:val="nil"/>
              <w:left w:val="nil"/>
              <w:bottom w:val="nil"/>
            </w:tcBorders>
          </w:tcPr>
          <w:p w14:paraId="6BE37D9C" w14:textId="77777777" w:rsidR="004710AF" w:rsidRDefault="008645D2">
            <w:pPr>
              <w:pStyle w:val="TableParagraph"/>
              <w:spacing w:before="99"/>
              <w:ind w:left="313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ΣΥΝΟΛΟ</w:t>
            </w:r>
          </w:p>
        </w:tc>
        <w:tc>
          <w:tcPr>
            <w:tcW w:w="989" w:type="dxa"/>
          </w:tcPr>
          <w:p w14:paraId="6BE37D9D" w14:textId="77777777" w:rsidR="004710AF" w:rsidRDefault="008645D2">
            <w:pPr>
              <w:pStyle w:val="TableParagraph"/>
              <w:spacing w:before="108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66"/>
                <w:w w:val="150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€</w:t>
            </w: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6BE37D9E" w14:textId="77777777" w:rsidR="004710AF" w:rsidRDefault="004710AF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6BE37D9F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6BE37DA0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BE37DA1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AF" w14:paraId="6BE37DAB" w14:textId="77777777">
        <w:trPr>
          <w:trHeight w:val="414"/>
        </w:trPr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37DA3" w14:textId="77777777" w:rsidR="004710AF" w:rsidRDefault="004710A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BE37DA4" w14:textId="77777777" w:rsidR="004710AF" w:rsidRDefault="008645D2">
            <w:pPr>
              <w:pStyle w:val="TableParagraph"/>
              <w:ind w:left="40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ΌΛΑ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ΠΟΣΑ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ΑΝΑΦΕΡΟΝΤΑΙ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ΣΕ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ΕΤΗΣΙΑ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ΒΑΣΗ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14:paraId="6BE37DA5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BE37DA6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6BE37DA7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6BE37DA8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6BE37DA9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BE37DAA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AF" w14:paraId="6BE37DB1" w14:textId="77777777">
        <w:trPr>
          <w:trHeight w:val="486"/>
        </w:trPr>
        <w:tc>
          <w:tcPr>
            <w:tcW w:w="7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E37DAC" w14:textId="77777777" w:rsidR="004710AF" w:rsidRDefault="008645D2">
            <w:pPr>
              <w:pStyle w:val="TableParagraph"/>
              <w:spacing w:before="34" w:line="273" w:lineRule="auto"/>
              <w:ind w:left="40"/>
              <w:rPr>
                <w:sz w:val="15"/>
              </w:rPr>
            </w:pPr>
            <w:r>
              <w:rPr>
                <w:w w:val="105"/>
                <w:sz w:val="15"/>
              </w:rPr>
              <w:t>**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ΜΕ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ΤΗΝ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ΕΠΙΦΥΛΑΞΗ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ΔΙΚΑΙΩΜΑΤΟΣ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ΤΡΟΠΟΠΟΙΗΣΗΣ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ΑΠΌ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ΤΟ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ΕΚΠΑΙΔΕΥΤΗΡΙΟ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ΩΣ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ΠΡΟΣ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ΤΟ ΠΡΟΓΡΑΜΜΑ ΛΟΓΩ ΜΗ ΣΥΜΜΕΤΟΧΗΣ ΜΑΘΗΤΩΝ Η ΜΗ ΕΓΚΡΙΣΗΣ ΑΠΌ ΤΟ ΥΠΕΠΘ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6BE37DAD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6BE37DAE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6BE37DAF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BE37DB0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AF" w14:paraId="6BE37DB7" w14:textId="77777777">
        <w:trPr>
          <w:trHeight w:val="570"/>
        </w:trPr>
        <w:tc>
          <w:tcPr>
            <w:tcW w:w="7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E37DB2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6BE37DB3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6BE37DB4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6BE37DB5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BE37DB6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AF" w14:paraId="6BE37DBD" w14:textId="77777777">
        <w:trPr>
          <w:trHeight w:val="419"/>
        </w:trPr>
        <w:tc>
          <w:tcPr>
            <w:tcW w:w="7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E37DB8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6BE37DB9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6BE37DBA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6BE37DBB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BE37DBC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AF" w14:paraId="6BE37DC3" w14:textId="77777777">
        <w:trPr>
          <w:trHeight w:val="570"/>
        </w:trPr>
        <w:tc>
          <w:tcPr>
            <w:tcW w:w="7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E37DBE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6BE37DBF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6BE37DC0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6BE37DC1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BE37DC2" w14:textId="77777777" w:rsidR="004710AF" w:rsidRDefault="004710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37DC4" w14:textId="77777777" w:rsidR="009D35FC" w:rsidRDefault="009D35FC"/>
    <w:sectPr w:rsidR="009D35FC">
      <w:type w:val="continuous"/>
      <w:pgSz w:w="16840" w:h="11910" w:orient="landscape"/>
      <w:pgMar w:top="1020" w:right="12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0AF"/>
    <w:rsid w:val="002763CF"/>
    <w:rsid w:val="00342877"/>
    <w:rsid w:val="004710AF"/>
    <w:rsid w:val="004F6983"/>
    <w:rsid w:val="00544AE2"/>
    <w:rsid w:val="008645D2"/>
    <w:rsid w:val="009D35FC"/>
    <w:rsid w:val="00BB3F34"/>
    <w:rsid w:val="00F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7D39"/>
  <w15:docId w15:val="{82AAA151-FDA5-4949-84A7-BA850F9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6631" w:right="6631" w:hanging="6"/>
      <w:jc w:val="center"/>
    </w:pPr>
    <w:rPr>
      <w:b/>
      <w:bCs/>
      <w:sz w:val="19"/>
      <w:szCs w:val="19"/>
    </w:rPr>
  </w:style>
  <w:style w:type="paragraph" w:styleId="a4">
    <w:name w:val="Title"/>
    <w:basedOn w:val="a"/>
    <w:uiPriority w:val="10"/>
    <w:qFormat/>
    <w:pPr>
      <w:spacing w:before="66"/>
      <w:ind w:left="4680" w:right="4686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803D2A1AE7D7C47A957BAD42CD3C92F" ma:contentTypeVersion="12" ma:contentTypeDescription="Δημιουργία νέου εγγράφου" ma:contentTypeScope="" ma:versionID="55b56fe5162c31280d30299f918d921e">
  <xsd:schema xmlns:xsd="http://www.w3.org/2001/XMLSchema" xmlns:xs="http://www.w3.org/2001/XMLSchema" xmlns:p="http://schemas.microsoft.com/office/2006/metadata/properties" xmlns:ns2="3e96f7ee-a704-46ca-a518-de0c2ecce0d4" xmlns:ns3="dac4a4ec-5e83-4553-9447-094c65a2d66b" targetNamespace="http://schemas.microsoft.com/office/2006/metadata/properties" ma:root="true" ma:fieldsID="268adfa9677dbdea49c6b522cfd8740a" ns2:_="" ns3:_="">
    <xsd:import namespace="3e96f7ee-a704-46ca-a518-de0c2ecce0d4"/>
    <xsd:import namespace="dac4a4ec-5e83-4553-9447-094c65a2d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6f7ee-a704-46ca-a518-de0c2ecc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59a44972-f1e5-45b9-b111-c46bd4346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4a4ec-5e83-4553-9447-094c65a2d6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0355a8-898b-4a37-8a68-c6f1e4b19327}" ma:internalName="TaxCatchAll" ma:showField="CatchAllData" ma:web="dac4a4ec-5e83-4553-9447-094c65a2d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4a4ec-5e83-4553-9447-094c65a2d66b" xsi:nil="true"/>
    <lcf76f155ced4ddcb4097134ff3c332f xmlns="3e96f7ee-a704-46ca-a518-de0c2ecce0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1F2BA6-E02E-4CAD-884B-F8D2664AB8A5}"/>
</file>

<file path=customXml/itemProps2.xml><?xml version="1.0" encoding="utf-8"?>
<ds:datastoreItem xmlns:ds="http://schemas.openxmlformats.org/officeDocument/2006/customXml" ds:itemID="{63A1B4BD-18CE-4693-A4C8-94149D72C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01F84-0FC9-49D9-96D5-63AECC79B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U05023</dc:creator>
  <cp:lastModifiedBy>Αλεξάνδρα Γεωργαντά</cp:lastModifiedBy>
  <cp:revision>8</cp:revision>
  <dcterms:created xsi:type="dcterms:W3CDTF">2023-01-31T06:45:00Z</dcterms:created>
  <dcterms:modified xsi:type="dcterms:W3CDTF">2024-02-07T11:46:00Z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Excel® για το Microsoft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Excel® για το Microsoft 365</vt:lpwstr>
  </property>
  <property fmtid="{D5CDD505-2E9C-101B-9397-08002B2CF9AE}" pid="6" name="ContentTypeId">
    <vt:lpwstr>0x010100F803D2A1AE7D7C47A957BAD42CD3C92F</vt:lpwstr>
  </property>
</Properties>
</file>